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AF8D" w14:textId="03239AE2" w:rsidR="00040DA4" w:rsidRPr="00B778F5" w:rsidRDefault="00040DA4" w:rsidP="00B778F5">
      <w:pPr>
        <w:spacing w:after="100" w:afterAutospacing="1" w:line="240" w:lineRule="auto"/>
        <w:jc w:val="center"/>
        <w:outlineLvl w:val="2"/>
        <w:rPr>
          <w:rFonts w:ascii="Segoe UI" w:eastAsia="Times New Roman" w:hAnsi="Segoe UI" w:cs="Segoe UI"/>
          <w:b/>
          <w:bCs/>
          <w:color w:val="212529"/>
          <w:sz w:val="40"/>
          <w:szCs w:val="40"/>
        </w:rPr>
      </w:pPr>
      <w:r w:rsidRPr="00040DA4">
        <w:rPr>
          <w:rFonts w:ascii="Segoe UI" w:eastAsia="Times New Roman" w:hAnsi="Segoe UI" w:cs="Segoe UI"/>
          <w:b/>
          <w:bCs/>
          <w:color w:val="212529"/>
          <w:sz w:val="40"/>
          <w:szCs w:val="40"/>
        </w:rPr>
        <w:t xml:space="preserve">Help </w:t>
      </w:r>
      <w:r w:rsidR="00B778F5">
        <w:rPr>
          <w:rFonts w:ascii="Segoe UI" w:eastAsia="Times New Roman" w:hAnsi="Segoe UI" w:cs="Segoe UI"/>
          <w:b/>
          <w:bCs/>
          <w:color w:val="212529"/>
          <w:sz w:val="40"/>
          <w:szCs w:val="40"/>
        </w:rPr>
        <w:t>S</w:t>
      </w:r>
      <w:r w:rsidRPr="00040DA4">
        <w:rPr>
          <w:rFonts w:ascii="Segoe UI" w:eastAsia="Times New Roman" w:hAnsi="Segoe UI" w:cs="Segoe UI"/>
          <w:b/>
          <w:bCs/>
          <w:color w:val="212529"/>
          <w:sz w:val="40"/>
          <w:szCs w:val="40"/>
        </w:rPr>
        <w:t xml:space="preserve">top Mercury </w:t>
      </w:r>
      <w:r w:rsidR="00B778F5">
        <w:rPr>
          <w:rFonts w:ascii="Segoe UI" w:eastAsia="Times New Roman" w:hAnsi="Segoe UI" w:cs="Segoe UI"/>
          <w:b/>
          <w:bCs/>
          <w:color w:val="212529"/>
          <w:sz w:val="40"/>
          <w:szCs w:val="40"/>
        </w:rPr>
        <w:t>P</w:t>
      </w:r>
      <w:r w:rsidRPr="00040DA4">
        <w:rPr>
          <w:rFonts w:ascii="Segoe UI" w:eastAsia="Times New Roman" w:hAnsi="Segoe UI" w:cs="Segoe UI"/>
          <w:b/>
          <w:bCs/>
          <w:color w:val="212529"/>
          <w:sz w:val="40"/>
          <w:szCs w:val="40"/>
        </w:rPr>
        <w:t>ollution</w:t>
      </w:r>
    </w:p>
    <w:p w14:paraId="45A0C6F4" w14:textId="136563FD" w:rsidR="00040DA4" w:rsidRDefault="00040DA4" w:rsidP="007E1DB0">
      <w:pPr>
        <w:spacing w:after="100" w:afterAutospacing="1" w:line="240" w:lineRule="auto"/>
        <w:outlineLvl w:val="2"/>
        <w:rPr>
          <w:rFonts w:ascii="Segoe UI" w:eastAsia="Times New Roman" w:hAnsi="Segoe UI" w:cs="Segoe UI"/>
          <w:color w:val="212529"/>
          <w:sz w:val="27"/>
          <w:szCs w:val="27"/>
        </w:rPr>
      </w:pPr>
      <w:r>
        <w:rPr>
          <w:rFonts w:ascii="Segoe UI" w:eastAsia="Times New Roman" w:hAnsi="Segoe UI" w:cs="Segoe UI"/>
          <w:color w:val="212529"/>
          <w:sz w:val="27"/>
          <w:szCs w:val="27"/>
        </w:rPr>
        <w:t xml:space="preserve">Mercury is a very toxic heavy metal that can enter our bodies through consumption, inhalation, and skin absorption.  Mercury can cause harm to the brain, kidney, and lungs.  There are many common household items that contain </w:t>
      </w:r>
      <w:r w:rsidR="00FD48E7">
        <w:rPr>
          <w:rFonts w:ascii="Segoe UI" w:eastAsia="Times New Roman" w:hAnsi="Segoe UI" w:cs="Segoe UI"/>
          <w:color w:val="212529"/>
          <w:sz w:val="27"/>
          <w:szCs w:val="27"/>
        </w:rPr>
        <w:t>Mercury and</w:t>
      </w:r>
      <w:r>
        <w:rPr>
          <w:rFonts w:ascii="Segoe UI" w:eastAsia="Times New Roman" w:hAnsi="Segoe UI" w:cs="Segoe UI"/>
          <w:color w:val="212529"/>
          <w:sz w:val="27"/>
          <w:szCs w:val="27"/>
        </w:rPr>
        <w:t xml:space="preserve"> need to be properly recycled.</w:t>
      </w:r>
      <w:r w:rsidR="00FD48E7">
        <w:rPr>
          <w:rFonts w:ascii="Segoe UI" w:eastAsia="Times New Roman" w:hAnsi="Segoe UI" w:cs="Segoe UI"/>
          <w:color w:val="212529"/>
          <w:sz w:val="27"/>
          <w:szCs w:val="27"/>
        </w:rPr>
        <w:t xml:space="preserve">  Common household items include:</w:t>
      </w:r>
    </w:p>
    <w:p w14:paraId="33B9AC70" w14:textId="33302B03" w:rsidR="00FD48E7" w:rsidRPr="00FD48E7" w:rsidRDefault="00FD48E7"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Thermometers</w:t>
      </w:r>
    </w:p>
    <w:p w14:paraId="59EEECC0" w14:textId="20E96FB8" w:rsidR="00FD48E7" w:rsidRPr="00FD48E7" w:rsidRDefault="00FD48E7"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Thermostats</w:t>
      </w:r>
    </w:p>
    <w:p w14:paraId="620A678E" w14:textId="50508F3A" w:rsidR="00FD48E7" w:rsidRPr="00FD48E7" w:rsidRDefault="00FD48E7"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Barometers</w:t>
      </w:r>
    </w:p>
    <w:p w14:paraId="3D937AB1" w14:textId="4A5A2B5C" w:rsidR="00FD48E7" w:rsidRPr="00FD48E7" w:rsidRDefault="00F100F6"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Fluorescent</w:t>
      </w:r>
      <w:r w:rsidR="00FD48E7" w:rsidRPr="00FD48E7">
        <w:rPr>
          <w:rFonts w:ascii="Segoe UI" w:eastAsia="Times New Roman" w:hAnsi="Segoe UI" w:cs="Segoe UI"/>
          <w:color w:val="212529"/>
          <w:sz w:val="27"/>
          <w:szCs w:val="27"/>
        </w:rPr>
        <w:t xml:space="preserve"> light bulbs</w:t>
      </w:r>
    </w:p>
    <w:p w14:paraId="0F46A822" w14:textId="366FA16A" w:rsidR="00FD48E7" w:rsidRPr="00FD48E7" w:rsidRDefault="00FD48E7"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Button-cell batteries</w:t>
      </w:r>
    </w:p>
    <w:p w14:paraId="7390227E" w14:textId="51DC1FB1" w:rsidR="00FD48E7" w:rsidRPr="00FD48E7" w:rsidRDefault="00FD48E7" w:rsidP="00FD48E7">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Blood pressure cuffs</w:t>
      </w:r>
    </w:p>
    <w:p w14:paraId="7C29FC34" w14:textId="1856032B" w:rsidR="007274FC" w:rsidRPr="007274FC" w:rsidRDefault="00FD48E7" w:rsidP="007274FC">
      <w:pPr>
        <w:pStyle w:val="ListParagraph"/>
        <w:numPr>
          <w:ilvl w:val="0"/>
          <w:numId w:val="1"/>
        </w:numPr>
        <w:spacing w:after="100" w:afterAutospacing="1" w:line="240" w:lineRule="auto"/>
        <w:outlineLvl w:val="2"/>
        <w:rPr>
          <w:rFonts w:ascii="Segoe UI" w:eastAsia="Times New Roman" w:hAnsi="Segoe UI" w:cs="Segoe UI"/>
          <w:color w:val="212529"/>
          <w:sz w:val="27"/>
          <w:szCs w:val="27"/>
        </w:rPr>
      </w:pPr>
      <w:r w:rsidRPr="00FD48E7">
        <w:rPr>
          <w:rFonts w:ascii="Segoe UI" w:eastAsia="Times New Roman" w:hAnsi="Segoe UI" w:cs="Segoe UI"/>
          <w:color w:val="212529"/>
          <w:sz w:val="27"/>
          <w:szCs w:val="27"/>
        </w:rPr>
        <w:t>Old latex paint (pre-1990)</w:t>
      </w:r>
    </w:p>
    <w:p w14:paraId="04844AEB" w14:textId="0D19094A" w:rsidR="007274FC" w:rsidRPr="000C191C" w:rsidRDefault="007274FC" w:rsidP="007E1DB0">
      <w:pPr>
        <w:spacing w:after="100" w:afterAutospacing="1" w:line="240" w:lineRule="auto"/>
        <w:outlineLvl w:val="2"/>
        <w:rPr>
          <w:rFonts w:ascii="Segoe UI" w:eastAsia="Times New Roman" w:hAnsi="Segoe UI" w:cs="Segoe UI"/>
          <w:b/>
          <w:bCs/>
          <w:color w:val="FF0000"/>
          <w:sz w:val="27"/>
          <w:szCs w:val="27"/>
        </w:rPr>
      </w:pPr>
      <w:r w:rsidRPr="000C191C">
        <w:rPr>
          <w:rFonts w:ascii="Segoe UI" w:eastAsia="Times New Roman" w:hAnsi="Segoe UI" w:cs="Segoe UI"/>
          <w:b/>
          <w:bCs/>
          <w:color w:val="FF0000"/>
          <w:sz w:val="27"/>
          <w:szCs w:val="27"/>
        </w:rPr>
        <w:t>Do not throw these items in the trash!  They will be disposed of in the Cranberry Creek Landfill, where leachate water is discharged to the Wisconsin Rapids Wastewater Treatment Facility.</w:t>
      </w:r>
    </w:p>
    <w:p w14:paraId="3A14AE8F" w14:textId="71BD4170" w:rsidR="007E1DB0" w:rsidRPr="007E1DB0" w:rsidRDefault="007E1DB0" w:rsidP="007E1DB0">
      <w:pPr>
        <w:spacing w:after="100" w:afterAutospacing="1" w:line="240" w:lineRule="auto"/>
        <w:outlineLvl w:val="2"/>
        <w:rPr>
          <w:rFonts w:ascii="Segoe UI" w:eastAsia="Times New Roman" w:hAnsi="Segoe UI" w:cs="Segoe UI"/>
          <w:b/>
          <w:bCs/>
          <w:color w:val="212529"/>
          <w:sz w:val="27"/>
          <w:szCs w:val="27"/>
        </w:rPr>
      </w:pPr>
      <w:r w:rsidRPr="007E1DB0">
        <w:rPr>
          <w:rFonts w:ascii="Segoe UI" w:eastAsia="Times New Roman" w:hAnsi="Segoe UI" w:cs="Segoe UI"/>
          <w:b/>
          <w:bCs/>
          <w:color w:val="212529"/>
          <w:sz w:val="27"/>
          <w:szCs w:val="27"/>
        </w:rPr>
        <w:t xml:space="preserve">Mercury </w:t>
      </w:r>
      <w:r w:rsidR="00B778F5">
        <w:rPr>
          <w:rFonts w:ascii="Segoe UI" w:eastAsia="Times New Roman" w:hAnsi="Segoe UI" w:cs="Segoe UI"/>
          <w:b/>
          <w:bCs/>
          <w:color w:val="212529"/>
          <w:sz w:val="27"/>
          <w:szCs w:val="27"/>
        </w:rPr>
        <w:t xml:space="preserve">Thermostat </w:t>
      </w:r>
      <w:r w:rsidR="00FD48E7" w:rsidRPr="00B778F5">
        <w:rPr>
          <w:rFonts w:ascii="Segoe UI" w:eastAsia="Times New Roman" w:hAnsi="Segoe UI" w:cs="Segoe UI"/>
          <w:b/>
          <w:bCs/>
          <w:color w:val="212529"/>
          <w:sz w:val="27"/>
          <w:szCs w:val="27"/>
        </w:rPr>
        <w:t>Recycling</w:t>
      </w:r>
    </w:p>
    <w:p w14:paraId="12BC1D7F" w14:textId="388110B6" w:rsidR="00B778F5" w:rsidRDefault="007E1DB0" w:rsidP="007E1DB0">
      <w:pPr>
        <w:spacing w:after="100" w:afterAutospacing="1" w:line="240" w:lineRule="auto"/>
        <w:rPr>
          <w:rFonts w:ascii="Segoe UI" w:eastAsia="Times New Roman" w:hAnsi="Segoe UI" w:cs="Segoe UI"/>
          <w:color w:val="212529"/>
          <w:sz w:val="24"/>
          <w:szCs w:val="24"/>
        </w:rPr>
      </w:pPr>
      <w:r w:rsidRPr="007E1DB0">
        <w:rPr>
          <w:rFonts w:ascii="Segoe UI" w:eastAsia="Times New Roman" w:hAnsi="Segoe UI" w:cs="Segoe UI"/>
          <w:color w:val="212529"/>
          <w:sz w:val="24"/>
          <w:szCs w:val="24"/>
        </w:rPr>
        <w:t xml:space="preserve">Old </w:t>
      </w:r>
      <w:r w:rsidR="00E367D5">
        <w:rPr>
          <w:rFonts w:ascii="Segoe UI" w:eastAsia="Times New Roman" w:hAnsi="Segoe UI" w:cs="Segoe UI"/>
          <w:color w:val="212529"/>
          <w:sz w:val="24"/>
          <w:szCs w:val="24"/>
        </w:rPr>
        <w:t>m</w:t>
      </w:r>
      <w:r w:rsidRPr="007E1DB0">
        <w:rPr>
          <w:rFonts w:ascii="Segoe UI" w:eastAsia="Times New Roman" w:hAnsi="Segoe UI" w:cs="Segoe UI"/>
          <w:color w:val="212529"/>
          <w:sz w:val="24"/>
          <w:szCs w:val="24"/>
        </w:rPr>
        <w:t xml:space="preserve">ercury thermostats from individual homes </w:t>
      </w:r>
      <w:r w:rsidR="00826300">
        <w:rPr>
          <w:rFonts w:ascii="Segoe UI" w:eastAsia="Times New Roman" w:hAnsi="Segoe UI" w:cs="Segoe UI"/>
          <w:color w:val="212529"/>
          <w:sz w:val="24"/>
          <w:szCs w:val="24"/>
        </w:rPr>
        <w:t xml:space="preserve">and other small mercury containing items </w:t>
      </w:r>
      <w:r w:rsidRPr="007E1DB0">
        <w:rPr>
          <w:rFonts w:ascii="Segoe UI" w:eastAsia="Times New Roman" w:hAnsi="Segoe UI" w:cs="Segoe UI"/>
          <w:color w:val="212529"/>
          <w:sz w:val="24"/>
          <w:szCs w:val="24"/>
        </w:rPr>
        <w:t xml:space="preserve">can be brought to the </w:t>
      </w:r>
      <w:r w:rsidR="00B778F5">
        <w:rPr>
          <w:rFonts w:ascii="Segoe UI" w:eastAsia="Times New Roman" w:hAnsi="Segoe UI" w:cs="Segoe UI"/>
          <w:color w:val="212529"/>
          <w:sz w:val="24"/>
          <w:szCs w:val="24"/>
        </w:rPr>
        <w:t xml:space="preserve">Wood County </w:t>
      </w:r>
      <w:r w:rsidRPr="007E1DB0">
        <w:rPr>
          <w:rFonts w:ascii="Segoe UI" w:eastAsia="Times New Roman" w:hAnsi="Segoe UI" w:cs="Segoe UI"/>
          <w:color w:val="212529"/>
          <w:sz w:val="24"/>
          <w:szCs w:val="24"/>
        </w:rPr>
        <w:t>Health Department office in Wisconsin Rapids</w:t>
      </w:r>
      <w:r w:rsidR="00B778F5">
        <w:rPr>
          <w:rFonts w:ascii="Segoe UI" w:eastAsia="Times New Roman" w:hAnsi="Segoe UI" w:cs="Segoe UI"/>
          <w:color w:val="212529"/>
          <w:sz w:val="24"/>
          <w:szCs w:val="24"/>
        </w:rPr>
        <w:t>.</w:t>
      </w:r>
      <w:r w:rsidR="00C71F8C" w:rsidRPr="00C71F8C">
        <w:rPr>
          <w:rFonts w:ascii="Segoe UI" w:eastAsia="Times New Roman" w:hAnsi="Segoe UI" w:cs="Segoe UI"/>
          <w:color w:val="212529"/>
          <w:sz w:val="24"/>
          <w:szCs w:val="24"/>
        </w:rPr>
        <w:t xml:space="preserve"> </w:t>
      </w:r>
      <w:r w:rsidR="00C71F8C" w:rsidRPr="007E1DB0">
        <w:rPr>
          <w:rFonts w:ascii="Segoe UI" w:eastAsia="Times New Roman" w:hAnsi="Segoe UI" w:cs="Segoe UI"/>
          <w:color w:val="212529"/>
          <w:sz w:val="24"/>
          <w:szCs w:val="24"/>
        </w:rPr>
        <w:t>The thermostats must be double bagged in clear plastic bags and not leaking mercury</w:t>
      </w:r>
      <w:r w:rsidR="00C71F8C">
        <w:rPr>
          <w:rFonts w:ascii="Segoe UI" w:eastAsia="Times New Roman" w:hAnsi="Segoe UI" w:cs="Segoe UI"/>
          <w:color w:val="212529"/>
          <w:sz w:val="24"/>
          <w:szCs w:val="24"/>
        </w:rPr>
        <w:t>.</w:t>
      </w:r>
    </w:p>
    <w:p w14:paraId="5948B474" w14:textId="553F9D6E" w:rsidR="00C71F8C" w:rsidRPr="00C71F8C" w:rsidRDefault="00B778F5" w:rsidP="00B778F5">
      <w:pPr>
        <w:spacing w:after="100" w:afterAutospacing="1" w:line="240" w:lineRule="auto"/>
        <w:rPr>
          <w:rFonts w:ascii="Segoe UI" w:eastAsia="Times New Roman" w:hAnsi="Segoe UI" w:cs="Segoe UI"/>
          <w:color w:val="212529"/>
          <w:sz w:val="20"/>
          <w:szCs w:val="20"/>
        </w:rPr>
      </w:pPr>
      <w:r w:rsidRPr="00C71F8C">
        <w:rPr>
          <w:rFonts w:ascii="Segoe UI" w:eastAsia="Times New Roman" w:hAnsi="Segoe UI" w:cs="Segoe UI"/>
          <w:color w:val="212529"/>
          <w:sz w:val="20"/>
          <w:szCs w:val="20"/>
        </w:rPr>
        <w:t>Wood County River Block Building</w:t>
      </w:r>
      <w:r w:rsidRPr="00C71F8C">
        <w:rPr>
          <w:rFonts w:ascii="Segoe UI" w:eastAsia="Times New Roman" w:hAnsi="Segoe UI" w:cs="Segoe UI"/>
          <w:color w:val="212529"/>
          <w:sz w:val="20"/>
          <w:szCs w:val="20"/>
        </w:rPr>
        <w:br/>
        <w:t>3rd Floor</w:t>
      </w:r>
      <w:r w:rsidRPr="00C71F8C">
        <w:rPr>
          <w:rFonts w:ascii="Segoe UI" w:eastAsia="Times New Roman" w:hAnsi="Segoe UI" w:cs="Segoe UI"/>
          <w:color w:val="212529"/>
          <w:sz w:val="20"/>
          <w:szCs w:val="20"/>
        </w:rPr>
        <w:br/>
        <w:t>111 W Jackson St</w:t>
      </w:r>
      <w:r w:rsidRPr="00C71F8C">
        <w:rPr>
          <w:rFonts w:ascii="Segoe UI" w:eastAsia="Times New Roman" w:hAnsi="Segoe UI" w:cs="Segoe UI"/>
          <w:color w:val="212529"/>
          <w:sz w:val="20"/>
          <w:szCs w:val="20"/>
        </w:rPr>
        <w:br/>
        <w:t>Wisconsin Rapids, WI 54495</w:t>
      </w:r>
      <w:r w:rsidRPr="00C71F8C">
        <w:rPr>
          <w:rFonts w:ascii="Segoe UI" w:eastAsia="Times New Roman" w:hAnsi="Segoe UI" w:cs="Segoe UI"/>
          <w:color w:val="212529"/>
          <w:sz w:val="20"/>
          <w:szCs w:val="20"/>
        </w:rPr>
        <w:br/>
        <w:t>Hours: Monday-Friday 8:00am - 12:00pm / 1:00pm - 4:00pm Closed Holidays</w:t>
      </w:r>
      <w:r w:rsidRPr="00C71F8C">
        <w:rPr>
          <w:rFonts w:ascii="Segoe UI" w:eastAsia="Times New Roman" w:hAnsi="Segoe UI" w:cs="Segoe UI"/>
          <w:color w:val="212529"/>
          <w:sz w:val="20"/>
          <w:szCs w:val="20"/>
        </w:rPr>
        <w:br/>
        <w:t>Phone: (715) 421-8911</w:t>
      </w:r>
      <w:r w:rsidR="007E1DB0" w:rsidRPr="007E1DB0">
        <w:rPr>
          <w:rFonts w:ascii="Segoe UI" w:eastAsia="Times New Roman" w:hAnsi="Segoe UI" w:cs="Segoe UI"/>
          <w:color w:val="212529"/>
          <w:sz w:val="20"/>
          <w:szCs w:val="20"/>
        </w:rPr>
        <w:t xml:space="preserve"> </w:t>
      </w:r>
    </w:p>
    <w:p w14:paraId="0ADA8F33" w14:textId="0B9320CC" w:rsidR="00B778F5" w:rsidRPr="00C71F8C" w:rsidRDefault="00B778F5" w:rsidP="00B778F5">
      <w:pPr>
        <w:spacing w:after="100" w:afterAutospacing="1" w:line="240" w:lineRule="auto"/>
        <w:contextualSpacing/>
        <w:rPr>
          <w:rFonts w:ascii="Segoe UI" w:eastAsia="Times New Roman" w:hAnsi="Segoe UI" w:cs="Segoe UI"/>
          <w:b/>
          <w:bCs/>
          <w:color w:val="212529"/>
          <w:sz w:val="27"/>
          <w:szCs w:val="27"/>
        </w:rPr>
      </w:pPr>
      <w:r w:rsidRPr="00C71F8C">
        <w:rPr>
          <w:rFonts w:ascii="Segoe UI" w:eastAsia="Times New Roman" w:hAnsi="Segoe UI" w:cs="Segoe UI"/>
          <w:b/>
          <w:bCs/>
          <w:color w:val="212529"/>
          <w:sz w:val="27"/>
          <w:szCs w:val="27"/>
        </w:rPr>
        <w:t>Fluorescent Lightbulb Recycling Contacts</w:t>
      </w:r>
      <w:r w:rsidR="00C71F8C" w:rsidRPr="00C71F8C">
        <w:rPr>
          <w:rFonts w:ascii="Segoe UI" w:eastAsia="Times New Roman" w:hAnsi="Segoe UI" w:cs="Segoe UI"/>
          <w:b/>
          <w:bCs/>
          <w:color w:val="212529"/>
          <w:sz w:val="27"/>
          <w:szCs w:val="27"/>
        </w:rPr>
        <w:t>:</w:t>
      </w:r>
    </w:p>
    <w:p w14:paraId="3D0D0B17" w14:textId="10B01157" w:rsidR="00B778F5" w:rsidRDefault="00FD48E7" w:rsidP="00B778F5">
      <w:pPr>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Express Recycling,</w:t>
      </w:r>
    </w:p>
    <w:p w14:paraId="20A1AEF8" w14:textId="44CE328C" w:rsidR="00B778F5" w:rsidRDefault="00FD48E7" w:rsidP="00B778F5">
      <w:pPr>
        <w:spacing w:after="100" w:afterAutospacing="1" w:line="240" w:lineRule="auto"/>
        <w:contextualSpacing/>
        <w:rPr>
          <w:rFonts w:ascii="Segoe UI" w:eastAsia="Times New Roman" w:hAnsi="Segoe UI" w:cs="Segoe UI"/>
          <w:color w:val="212529"/>
          <w:sz w:val="24"/>
          <w:szCs w:val="24"/>
        </w:rPr>
      </w:pPr>
      <w:proofErr w:type="spellStart"/>
      <w:r>
        <w:rPr>
          <w:rFonts w:ascii="Segoe UI" w:eastAsia="Times New Roman" w:hAnsi="Segoe UI" w:cs="Segoe UI"/>
          <w:color w:val="212529"/>
          <w:sz w:val="24"/>
          <w:szCs w:val="24"/>
        </w:rPr>
        <w:t>Batteries+</w:t>
      </w:r>
      <w:r w:rsidR="00B778F5">
        <w:rPr>
          <w:rFonts w:ascii="Segoe UI" w:eastAsia="Times New Roman" w:hAnsi="Segoe UI" w:cs="Segoe UI"/>
          <w:color w:val="212529"/>
          <w:sz w:val="24"/>
          <w:szCs w:val="24"/>
        </w:rPr>
        <w:t>B</w:t>
      </w:r>
      <w:r>
        <w:rPr>
          <w:rFonts w:ascii="Segoe UI" w:eastAsia="Times New Roman" w:hAnsi="Segoe UI" w:cs="Segoe UI"/>
          <w:color w:val="212529"/>
          <w:sz w:val="24"/>
          <w:szCs w:val="24"/>
        </w:rPr>
        <w:t>ulbs</w:t>
      </w:r>
      <w:proofErr w:type="spellEnd"/>
      <w:r>
        <w:rPr>
          <w:rFonts w:ascii="Segoe UI" w:eastAsia="Times New Roman" w:hAnsi="Segoe UI" w:cs="Segoe UI"/>
          <w:color w:val="212529"/>
          <w:sz w:val="24"/>
          <w:szCs w:val="24"/>
        </w:rPr>
        <w:t xml:space="preserve">, </w:t>
      </w:r>
    </w:p>
    <w:p w14:paraId="6C039B41" w14:textId="33E5A261" w:rsidR="007E1DB0" w:rsidRPr="00C71F8C" w:rsidRDefault="00FD48E7" w:rsidP="00C71F8C">
      <w:pPr>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Waste Management</w:t>
      </w:r>
    </w:p>
    <w:sectPr w:rsidR="007E1DB0" w:rsidRPr="00C7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53A2A"/>
    <w:multiLevelType w:val="hybridMultilevel"/>
    <w:tmpl w:val="5E1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05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0"/>
    <w:rsid w:val="00040DA4"/>
    <w:rsid w:val="000C191C"/>
    <w:rsid w:val="001C7D95"/>
    <w:rsid w:val="00257626"/>
    <w:rsid w:val="007274FC"/>
    <w:rsid w:val="007E1DB0"/>
    <w:rsid w:val="00826300"/>
    <w:rsid w:val="00B778F5"/>
    <w:rsid w:val="00C71F8C"/>
    <w:rsid w:val="00E367D5"/>
    <w:rsid w:val="00F100F6"/>
    <w:rsid w:val="00FD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0D3"/>
  <w15:chartTrackingRefBased/>
  <w15:docId w15:val="{A3FA7A21-5875-45ED-98AB-A6C43A9F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DB0"/>
    <w:rPr>
      <w:color w:val="0000FF"/>
      <w:u w:val="single"/>
    </w:rPr>
  </w:style>
  <w:style w:type="character" w:styleId="UnresolvedMention">
    <w:name w:val="Unresolved Mention"/>
    <w:basedOn w:val="DefaultParagraphFont"/>
    <w:uiPriority w:val="99"/>
    <w:semiHidden/>
    <w:unhideWhenUsed/>
    <w:rsid w:val="007E1DB0"/>
    <w:rPr>
      <w:color w:val="605E5C"/>
      <w:shd w:val="clear" w:color="auto" w:fill="E1DFDD"/>
    </w:rPr>
  </w:style>
  <w:style w:type="paragraph" w:styleId="ListParagraph">
    <w:name w:val="List Paragraph"/>
    <w:basedOn w:val="Normal"/>
    <w:uiPriority w:val="34"/>
    <w:qFormat/>
    <w:rsid w:val="00FD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Wisconsin Rapids</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Budsberg, Derek</dc:creator>
  <cp:keywords/>
  <dc:description/>
  <cp:lastModifiedBy>Budsberg, Derek</cp:lastModifiedBy>
  <cp:revision>7</cp:revision>
  <cp:lastPrinted>2022-12-16T17:52:00Z</cp:lastPrinted>
  <dcterms:created xsi:type="dcterms:W3CDTF">2022-12-12T19:25:00Z</dcterms:created>
  <dcterms:modified xsi:type="dcterms:W3CDTF">2022-12-16T18:51:00Z</dcterms:modified>
</cp:coreProperties>
</file>